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F438" w14:textId="77777777" w:rsidR="007F61EE" w:rsidRPr="00486460" w:rsidRDefault="007F61EE" w:rsidP="007F61EE">
      <w:pPr>
        <w:autoSpaceDE w:val="0"/>
        <w:autoSpaceDN w:val="0"/>
        <w:adjustRightInd w:val="0"/>
        <w:contextualSpacing/>
        <w:jc w:val="center"/>
      </w:pPr>
      <w:bookmarkStart w:id="0" w:name="_GoBack"/>
      <w:bookmarkEnd w:id="0"/>
      <w:r w:rsidRPr="00486460">
        <w:rPr>
          <w:rFonts w:eastAsia="Calibri"/>
          <w:noProof/>
          <w:lang w:eastAsia="pt-PT"/>
        </w:rPr>
        <w:drawing>
          <wp:inline distT="0" distB="0" distL="0" distR="0" wp14:anchorId="338A41A7" wp14:editId="5A056EAC">
            <wp:extent cx="861060" cy="67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2" cy="68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460">
        <w:t xml:space="preserve"> </w:t>
      </w:r>
    </w:p>
    <w:p w14:paraId="39D9DD9D" w14:textId="77777777" w:rsidR="007F61EE" w:rsidRPr="00486460" w:rsidRDefault="007F61EE" w:rsidP="007F61EE">
      <w:pPr>
        <w:autoSpaceDE w:val="0"/>
        <w:autoSpaceDN w:val="0"/>
        <w:adjustRightInd w:val="0"/>
        <w:contextualSpacing/>
        <w:jc w:val="center"/>
      </w:pPr>
      <w:r w:rsidRPr="00486460">
        <w:t>REPÚBLICA DE MOÇAMBIQUE</w:t>
      </w:r>
    </w:p>
    <w:p w14:paraId="76179EA2" w14:textId="77777777" w:rsidR="007F61EE" w:rsidRPr="00486460" w:rsidRDefault="007F61EE" w:rsidP="007F61EE">
      <w:pPr>
        <w:autoSpaceDE w:val="0"/>
        <w:autoSpaceDN w:val="0"/>
        <w:adjustRightInd w:val="0"/>
        <w:contextualSpacing/>
        <w:jc w:val="center"/>
      </w:pPr>
      <w:r w:rsidRPr="00486460">
        <w:t>INSTITUTO NACIONAL DE GESTÃO E REDUÇÃO DO RISCO DE DESASTRES</w:t>
      </w:r>
    </w:p>
    <w:p w14:paraId="032D9B73" w14:textId="77777777" w:rsidR="007F61EE" w:rsidRPr="00486460" w:rsidRDefault="007F61EE" w:rsidP="007F61EE">
      <w:pPr>
        <w:jc w:val="center"/>
        <w:rPr>
          <w:bCs/>
          <w:iCs/>
        </w:rPr>
      </w:pPr>
      <w:r w:rsidRPr="00486460">
        <w:t xml:space="preserve">PROGRAMA DE GESTÃO DO RISCO DE DESASTRES E RESILIÊNCIA EM MOÇAMBIQUE </w:t>
      </w:r>
      <w:r w:rsidRPr="00486460">
        <w:rPr>
          <w:bCs/>
          <w:iCs/>
        </w:rPr>
        <w:t>(P166437)</w:t>
      </w:r>
    </w:p>
    <w:p w14:paraId="07B14227" w14:textId="77777777" w:rsidR="007F61EE" w:rsidRPr="00486460" w:rsidRDefault="007F61EE" w:rsidP="007F61EE">
      <w:pPr>
        <w:autoSpaceDE w:val="0"/>
        <w:autoSpaceDN w:val="0"/>
        <w:adjustRightInd w:val="0"/>
        <w:contextualSpacing/>
        <w:jc w:val="center"/>
      </w:pPr>
    </w:p>
    <w:p w14:paraId="36438E90" w14:textId="77777777" w:rsidR="007F61EE" w:rsidRPr="00486460" w:rsidRDefault="007F61EE" w:rsidP="007F61EE">
      <w:pPr>
        <w:tabs>
          <w:tab w:val="left" w:pos="3540"/>
          <w:tab w:val="center" w:pos="4680"/>
        </w:tabs>
        <w:suppressAutoHyphens/>
        <w:contextualSpacing/>
        <w:jc w:val="center"/>
        <w:outlineLvl w:val="0"/>
      </w:pPr>
    </w:p>
    <w:p w14:paraId="58C10437" w14:textId="4828BDAA" w:rsidR="007F61EE" w:rsidRPr="00486460" w:rsidRDefault="007F61EE" w:rsidP="007F61EE">
      <w:pPr>
        <w:jc w:val="center"/>
      </w:pPr>
      <w:r w:rsidRPr="00486460">
        <w:t>SOLICITAÇÃO DE MANIFESTAÇÃO DE INTERESSE</w:t>
      </w:r>
    </w:p>
    <w:p w14:paraId="42072333" w14:textId="77777777" w:rsidR="007F61EE" w:rsidRPr="00486460" w:rsidRDefault="007F61EE" w:rsidP="007F61EE">
      <w:pPr>
        <w:tabs>
          <w:tab w:val="left" w:pos="3540"/>
          <w:tab w:val="center" w:pos="4680"/>
        </w:tabs>
        <w:suppressAutoHyphens/>
        <w:contextualSpacing/>
        <w:jc w:val="center"/>
        <w:outlineLvl w:val="0"/>
      </w:pPr>
      <w:r w:rsidRPr="00486460">
        <w:t xml:space="preserve">REF. MZ-INGC-01-CS-INDV </w:t>
      </w:r>
    </w:p>
    <w:p w14:paraId="2C4C3CE7" w14:textId="77777777" w:rsidR="00446C8F" w:rsidRDefault="00446C8F" w:rsidP="00072E04">
      <w:pPr>
        <w:jc w:val="center"/>
        <w:rPr>
          <w:b/>
        </w:rPr>
      </w:pPr>
    </w:p>
    <w:p w14:paraId="5E00F76D" w14:textId="291F2E9E" w:rsidR="00072E04" w:rsidRPr="00486460" w:rsidRDefault="00072E04" w:rsidP="00072E04">
      <w:pPr>
        <w:jc w:val="center"/>
        <w:rPr>
          <w:b/>
        </w:rPr>
      </w:pPr>
      <w:r w:rsidRPr="00486460">
        <w:rPr>
          <w:b/>
        </w:rPr>
        <w:t>ADENDA N</w:t>
      </w:r>
      <w:r w:rsidRPr="00486460">
        <w:rPr>
          <w:b/>
          <w:vertAlign w:val="superscript"/>
        </w:rPr>
        <w:t>O</w:t>
      </w:r>
      <w:r w:rsidRPr="00486460">
        <w:rPr>
          <w:b/>
        </w:rPr>
        <w:t xml:space="preserve"> 1</w:t>
      </w:r>
    </w:p>
    <w:p w14:paraId="1CBD3FED" w14:textId="77777777" w:rsidR="00486460" w:rsidRDefault="00486460" w:rsidP="00072E04">
      <w:pPr>
        <w:jc w:val="right"/>
      </w:pPr>
    </w:p>
    <w:p w14:paraId="07C1F2A3" w14:textId="523029B7" w:rsidR="00072E04" w:rsidRPr="00486460" w:rsidRDefault="00072E04" w:rsidP="00072E04">
      <w:pPr>
        <w:jc w:val="right"/>
      </w:pPr>
      <w:r w:rsidRPr="00486460">
        <w:t>Data: 01 de Março de 2021</w:t>
      </w:r>
    </w:p>
    <w:p w14:paraId="791FFB49" w14:textId="77777777" w:rsidR="007705AD" w:rsidRPr="00486460" w:rsidRDefault="007705AD" w:rsidP="00554E2D">
      <w:pPr>
        <w:suppressAutoHyphens/>
        <w:jc w:val="center"/>
        <w:outlineLvl w:val="0"/>
        <w:rPr>
          <w:bCs/>
        </w:rPr>
      </w:pPr>
    </w:p>
    <w:p w14:paraId="0FC37EFA" w14:textId="41486899" w:rsidR="00F63C86" w:rsidRDefault="00D01A74" w:rsidP="00486460">
      <w:pPr>
        <w:spacing w:after="160"/>
        <w:contextualSpacing/>
        <w:jc w:val="both"/>
        <w:rPr>
          <w:bCs/>
        </w:rPr>
      </w:pPr>
      <w:r w:rsidRPr="00486460">
        <w:t>Ao abrigo do n</w:t>
      </w:r>
      <w:r w:rsidR="007705AD" w:rsidRPr="00486460">
        <w:rPr>
          <w:rFonts w:ascii="Arial Narrow" w:hAnsi="Arial Narrow"/>
        </w:rPr>
        <w:t>º</w:t>
      </w:r>
      <w:r w:rsidRPr="00486460">
        <w:t xml:space="preserve"> 4 do Artigo 33, do </w:t>
      </w:r>
      <w:r w:rsidR="00F32D05" w:rsidRPr="00486460">
        <w:t xml:space="preserve">Regulamento de Contratação de Empreitada de Obras Públicas, Fornecimento de Bens e Prestação de Serviços ao Estado, aprovado pelo Decreto n° 5/2016, de 8 de </w:t>
      </w:r>
      <w:r w:rsidR="009B05DD" w:rsidRPr="00486460">
        <w:t>Março</w:t>
      </w:r>
      <w:r w:rsidR="007705AD" w:rsidRPr="00486460">
        <w:t xml:space="preserve">, </w:t>
      </w:r>
      <w:r w:rsidRPr="00486460">
        <w:t>comunica</w:t>
      </w:r>
      <w:r w:rsidR="00486460">
        <w:t>-se</w:t>
      </w:r>
      <w:r w:rsidRPr="00486460">
        <w:t xml:space="preserve"> </w:t>
      </w:r>
      <w:r w:rsidR="00486460">
        <w:t>alteração da data limite para apresentação das Manifestação de Interesse</w:t>
      </w:r>
      <w:r w:rsidR="00486460">
        <w:rPr>
          <w:bCs/>
        </w:rPr>
        <w:t xml:space="preserve"> para </w:t>
      </w:r>
      <w:r w:rsidR="00072E04" w:rsidRPr="00486460">
        <w:rPr>
          <w:b/>
          <w:bCs/>
        </w:rPr>
        <w:t xml:space="preserve">Elaboração da Política e Estratégia Nacional de Desenvolvimento Integrado das Zonas Áridas e </w:t>
      </w:r>
      <w:proofErr w:type="spellStart"/>
      <w:r w:rsidR="00072E04" w:rsidRPr="00486460">
        <w:rPr>
          <w:b/>
          <w:bCs/>
        </w:rPr>
        <w:t>Semi-áridas</w:t>
      </w:r>
      <w:proofErr w:type="spellEnd"/>
      <w:r w:rsidR="00486460">
        <w:rPr>
          <w:bCs/>
        </w:rPr>
        <w:t>, publicada</w:t>
      </w:r>
      <w:r w:rsidR="007705AD" w:rsidRPr="00486460">
        <w:rPr>
          <w:bCs/>
        </w:rPr>
        <w:t xml:space="preserve"> no dia </w:t>
      </w:r>
      <w:r w:rsidR="00072E04" w:rsidRPr="00486460">
        <w:rPr>
          <w:bCs/>
        </w:rPr>
        <w:t>1 de Março de 2021</w:t>
      </w:r>
      <w:r w:rsidR="00F63C86">
        <w:rPr>
          <w:bCs/>
        </w:rPr>
        <w:t xml:space="preserve">. </w:t>
      </w:r>
    </w:p>
    <w:p w14:paraId="24596D8F" w14:textId="77777777" w:rsidR="00F63C86" w:rsidRDefault="00F63C86" w:rsidP="00486460">
      <w:pPr>
        <w:spacing w:after="160"/>
        <w:contextualSpacing/>
        <w:jc w:val="both"/>
        <w:rPr>
          <w:bCs/>
        </w:rPr>
      </w:pPr>
    </w:p>
    <w:p w14:paraId="63DEEED1" w14:textId="2A6B816E" w:rsidR="00486460" w:rsidRPr="00F077D0" w:rsidRDefault="00F63C86" w:rsidP="00486460">
      <w:pPr>
        <w:spacing w:after="160"/>
        <w:contextualSpacing/>
        <w:jc w:val="both"/>
      </w:pPr>
      <w:r>
        <w:rPr>
          <w:bCs/>
        </w:rPr>
        <w:t>Assim</w:t>
      </w:r>
      <w:r w:rsidR="007705AD" w:rsidRPr="00486460">
        <w:rPr>
          <w:bCs/>
        </w:rPr>
        <w:t>, a</w:t>
      </w:r>
      <w:r w:rsidR="00486460" w:rsidRPr="00486460">
        <w:rPr>
          <w:bCs/>
        </w:rPr>
        <w:t xml:space="preserve"> data limite </w:t>
      </w:r>
      <w:r w:rsidR="00486460">
        <w:rPr>
          <w:bCs/>
        </w:rPr>
        <w:t>para</w:t>
      </w:r>
      <w:r w:rsidR="00486460" w:rsidRPr="00486460">
        <w:rPr>
          <w:bCs/>
        </w:rPr>
        <w:t xml:space="preserve"> apresentação das Manifestações de Interesse </w:t>
      </w:r>
      <w:r w:rsidR="007705AD" w:rsidRPr="00486460">
        <w:rPr>
          <w:bCs/>
        </w:rPr>
        <w:t xml:space="preserve">passa para </w:t>
      </w:r>
      <w:r w:rsidR="00072E04" w:rsidRPr="00486460">
        <w:rPr>
          <w:bCs/>
        </w:rPr>
        <w:t>16</w:t>
      </w:r>
      <w:r w:rsidR="007705AD" w:rsidRPr="00486460">
        <w:rPr>
          <w:bCs/>
        </w:rPr>
        <w:t xml:space="preserve"> de </w:t>
      </w:r>
      <w:r w:rsidR="00072E04" w:rsidRPr="00486460">
        <w:rPr>
          <w:bCs/>
        </w:rPr>
        <w:t xml:space="preserve">Março </w:t>
      </w:r>
      <w:r w:rsidR="007705AD" w:rsidRPr="00486460">
        <w:rPr>
          <w:bCs/>
        </w:rPr>
        <w:t>de 20</w:t>
      </w:r>
      <w:r w:rsidR="00072E04" w:rsidRPr="00486460">
        <w:rPr>
          <w:bCs/>
        </w:rPr>
        <w:t>21</w:t>
      </w:r>
      <w:r>
        <w:t xml:space="preserve">, </w:t>
      </w:r>
      <w:r w:rsidR="00486460" w:rsidRPr="00F077D0">
        <w:t xml:space="preserve">até às 15:00 horas (hora </w:t>
      </w:r>
      <w:r w:rsidR="00486460">
        <w:t>de Maputo</w:t>
      </w:r>
      <w:r w:rsidR="00486460" w:rsidRPr="00F077D0">
        <w:t>)</w:t>
      </w:r>
      <w:r w:rsidR="00486460">
        <w:t>.</w:t>
      </w:r>
    </w:p>
    <w:p w14:paraId="25F29548" w14:textId="582CCE42" w:rsidR="00D01A74" w:rsidRPr="00486460" w:rsidRDefault="00D01A74" w:rsidP="007705AD">
      <w:pPr>
        <w:suppressAutoHyphens/>
        <w:spacing w:line="276" w:lineRule="auto"/>
        <w:jc w:val="both"/>
        <w:outlineLvl w:val="0"/>
        <w:rPr>
          <w:bCs/>
        </w:rPr>
      </w:pPr>
    </w:p>
    <w:p w14:paraId="0270E51B" w14:textId="43060ADB" w:rsidR="007705AD" w:rsidRPr="00486460" w:rsidRDefault="007705AD" w:rsidP="007705AD">
      <w:pPr>
        <w:suppressAutoHyphens/>
        <w:spacing w:line="276" w:lineRule="auto"/>
        <w:jc w:val="both"/>
        <w:outlineLvl w:val="0"/>
        <w:rPr>
          <w:bCs/>
        </w:rPr>
      </w:pPr>
      <w:r w:rsidRPr="00486460">
        <w:rPr>
          <w:bCs/>
        </w:rPr>
        <w:t xml:space="preserve">As restantes informações constantes do </w:t>
      </w:r>
      <w:r w:rsidR="003430A6" w:rsidRPr="00486460">
        <w:rPr>
          <w:bCs/>
        </w:rPr>
        <w:t>an</w:t>
      </w:r>
      <w:r w:rsidR="003430A6">
        <w:rPr>
          <w:bCs/>
        </w:rPr>
        <w:t>ú</w:t>
      </w:r>
      <w:r w:rsidR="003430A6" w:rsidRPr="00486460">
        <w:rPr>
          <w:bCs/>
        </w:rPr>
        <w:t>ncio</w:t>
      </w:r>
      <w:r w:rsidR="00446C8F">
        <w:rPr>
          <w:bCs/>
        </w:rPr>
        <w:t xml:space="preserve"> de manifestação de interesse</w:t>
      </w:r>
      <w:r w:rsidR="00486460" w:rsidRPr="00486460">
        <w:rPr>
          <w:bCs/>
        </w:rPr>
        <w:t xml:space="preserve"> </w:t>
      </w:r>
      <w:r w:rsidRPr="00486460">
        <w:rPr>
          <w:bCs/>
        </w:rPr>
        <w:t>permanecem</w:t>
      </w:r>
      <w:r w:rsidR="00486460" w:rsidRPr="00486460">
        <w:rPr>
          <w:bCs/>
        </w:rPr>
        <w:t xml:space="preserve"> inalteradas. </w:t>
      </w:r>
    </w:p>
    <w:p w14:paraId="028A8410" w14:textId="77777777" w:rsidR="007705AD" w:rsidRPr="00486460" w:rsidRDefault="007705AD" w:rsidP="007705AD">
      <w:pPr>
        <w:tabs>
          <w:tab w:val="left" w:pos="1980"/>
          <w:tab w:val="center" w:pos="3312"/>
        </w:tabs>
        <w:ind w:left="-142"/>
        <w:jc w:val="both"/>
      </w:pPr>
    </w:p>
    <w:p w14:paraId="2B7C32B8" w14:textId="77777777" w:rsidR="00072E04" w:rsidRPr="00F63C86" w:rsidRDefault="00072E04" w:rsidP="00F63C86">
      <w:pPr>
        <w:tabs>
          <w:tab w:val="left" w:pos="1980"/>
          <w:tab w:val="center" w:pos="3312"/>
        </w:tabs>
        <w:contextualSpacing/>
        <w:jc w:val="center"/>
        <w:rPr>
          <w:b/>
        </w:rPr>
      </w:pPr>
      <w:r w:rsidRPr="00F63C86">
        <w:rPr>
          <w:b/>
        </w:rPr>
        <w:t>Endereço:</w:t>
      </w:r>
    </w:p>
    <w:p w14:paraId="56B2793C" w14:textId="77777777" w:rsidR="00072E04" w:rsidRPr="00486460" w:rsidRDefault="00072E04" w:rsidP="00F63C86">
      <w:pPr>
        <w:contextualSpacing/>
        <w:mirrorIndents/>
        <w:jc w:val="center"/>
      </w:pPr>
      <w:r w:rsidRPr="00486460">
        <w:t>Instituto Nacional de Gestão e Redução do Risco de Desastres</w:t>
      </w:r>
    </w:p>
    <w:p w14:paraId="17E1DC13" w14:textId="77777777" w:rsidR="00072E04" w:rsidRPr="00486460" w:rsidRDefault="00072E04" w:rsidP="00F63C86">
      <w:pPr>
        <w:contextualSpacing/>
        <w:mirrorIndents/>
        <w:jc w:val="center"/>
      </w:pPr>
      <w:r w:rsidRPr="00486460">
        <w:t>Programa de Gestão do Risco de Desastres e Resiliência em Moçambique</w:t>
      </w:r>
    </w:p>
    <w:p w14:paraId="4EC4803F" w14:textId="77777777" w:rsidR="00072E04" w:rsidRPr="00486460" w:rsidRDefault="00072E04" w:rsidP="00F63C86">
      <w:pPr>
        <w:tabs>
          <w:tab w:val="left" w:pos="0"/>
        </w:tabs>
        <w:suppressAutoHyphens/>
        <w:contextualSpacing/>
        <w:mirrorIndents/>
        <w:jc w:val="center"/>
      </w:pPr>
      <w:r w:rsidRPr="00486460">
        <w:t>Rua do Gare de Mercadorias, AV. Das FPLM – Maputo</w:t>
      </w:r>
    </w:p>
    <w:p w14:paraId="6378C554" w14:textId="77777777" w:rsidR="00072E04" w:rsidRPr="00486460" w:rsidRDefault="00072E04" w:rsidP="00F63C86">
      <w:pPr>
        <w:tabs>
          <w:tab w:val="left" w:pos="0"/>
        </w:tabs>
        <w:suppressAutoHyphens/>
        <w:contextualSpacing/>
        <w:mirrorIndents/>
        <w:jc w:val="center"/>
      </w:pPr>
      <w:r w:rsidRPr="00486460">
        <w:t>Telefone: 21477211/22</w:t>
      </w:r>
    </w:p>
    <w:p w14:paraId="2B371C8E" w14:textId="77777777" w:rsidR="00072E04" w:rsidRPr="00486460" w:rsidRDefault="00072E04" w:rsidP="00F63C86">
      <w:pPr>
        <w:contextualSpacing/>
        <w:jc w:val="center"/>
      </w:pPr>
    </w:p>
    <w:p w14:paraId="064EC03D" w14:textId="77777777" w:rsidR="007705AD" w:rsidRPr="00486460" w:rsidRDefault="007705AD" w:rsidP="00F63C86">
      <w:pPr>
        <w:suppressAutoHyphens/>
        <w:jc w:val="center"/>
        <w:outlineLvl w:val="0"/>
        <w:rPr>
          <w:bCs/>
        </w:rPr>
      </w:pPr>
    </w:p>
    <w:p w14:paraId="6B4387F0" w14:textId="795115A6" w:rsidR="00E72AF3" w:rsidRPr="00486460" w:rsidRDefault="00E72AF3" w:rsidP="00F63C86">
      <w:pPr>
        <w:suppressAutoHyphens/>
        <w:jc w:val="center"/>
        <w:outlineLvl w:val="0"/>
        <w:rPr>
          <w:bCs/>
        </w:rPr>
      </w:pPr>
    </w:p>
    <w:p w14:paraId="1A868A28" w14:textId="77777777" w:rsidR="007705AD" w:rsidRPr="00486460" w:rsidRDefault="007705AD" w:rsidP="007705AD">
      <w:pPr>
        <w:suppressAutoHyphens/>
        <w:jc w:val="center"/>
        <w:outlineLvl w:val="0"/>
        <w:rPr>
          <w:lang w:val="pt-BR"/>
        </w:rPr>
      </w:pPr>
    </w:p>
    <w:sectPr w:rsidR="007705AD" w:rsidRPr="00486460" w:rsidSect="00666268">
      <w:footerReference w:type="default" r:id="rId9"/>
      <w:pgSz w:w="11906" w:h="16838"/>
      <w:pgMar w:top="899" w:right="1558" w:bottom="1417" w:left="1701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021D" w14:textId="77777777" w:rsidR="007C41D5" w:rsidRDefault="007C41D5" w:rsidP="00C253EC">
      <w:r>
        <w:separator/>
      </w:r>
    </w:p>
  </w:endnote>
  <w:endnote w:type="continuationSeparator" w:id="0">
    <w:p w14:paraId="5FA5D05C" w14:textId="77777777" w:rsidR="007C41D5" w:rsidRDefault="007C41D5" w:rsidP="00C2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0686" w14:textId="6A86BC6F" w:rsidR="00C253EC" w:rsidRPr="00C253EC" w:rsidRDefault="008703E2" w:rsidP="00C253EC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</w:rPr>
    </w:pPr>
    <w:r>
      <w:rPr>
        <w:rFonts w:eastAsia="Calibri"/>
        <w:sz w:val="22"/>
        <w:szCs w:val="22"/>
      </w:rPr>
      <w:t xml:space="preserve"> </w:t>
    </w:r>
  </w:p>
  <w:p w14:paraId="0CA5F170" w14:textId="77777777" w:rsidR="00C253EC" w:rsidRDefault="00C2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FC1D" w14:textId="77777777" w:rsidR="007C41D5" w:rsidRDefault="007C41D5" w:rsidP="00C253EC">
      <w:r>
        <w:separator/>
      </w:r>
    </w:p>
  </w:footnote>
  <w:footnote w:type="continuationSeparator" w:id="0">
    <w:p w14:paraId="59E45CCD" w14:textId="77777777" w:rsidR="007C41D5" w:rsidRDefault="007C41D5" w:rsidP="00C2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498"/>
    <w:multiLevelType w:val="hybridMultilevel"/>
    <w:tmpl w:val="CFDE373A"/>
    <w:lvl w:ilvl="0" w:tplc="654461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5ED5"/>
    <w:multiLevelType w:val="hybridMultilevel"/>
    <w:tmpl w:val="D3F86588"/>
    <w:lvl w:ilvl="0" w:tplc="93CEF0F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C4F7473"/>
    <w:multiLevelType w:val="hybridMultilevel"/>
    <w:tmpl w:val="F6C2F60E"/>
    <w:lvl w:ilvl="0" w:tplc="E25692EC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C10EE"/>
    <w:multiLevelType w:val="hybridMultilevel"/>
    <w:tmpl w:val="B3C06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A93CC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C3745D"/>
    <w:multiLevelType w:val="hybridMultilevel"/>
    <w:tmpl w:val="B40CD1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05"/>
    <w:rsid w:val="00003FEB"/>
    <w:rsid w:val="00032846"/>
    <w:rsid w:val="00053086"/>
    <w:rsid w:val="00072E04"/>
    <w:rsid w:val="00074724"/>
    <w:rsid w:val="00082F95"/>
    <w:rsid w:val="000D1AC3"/>
    <w:rsid w:val="000E7B68"/>
    <w:rsid w:val="00154086"/>
    <w:rsid w:val="0016407C"/>
    <w:rsid w:val="0016579D"/>
    <w:rsid w:val="001A15ED"/>
    <w:rsid w:val="001B77E3"/>
    <w:rsid w:val="001E52C2"/>
    <w:rsid w:val="00212BBE"/>
    <w:rsid w:val="00235278"/>
    <w:rsid w:val="00235DB9"/>
    <w:rsid w:val="00250AA9"/>
    <w:rsid w:val="002729C7"/>
    <w:rsid w:val="00286F0B"/>
    <w:rsid w:val="002C63AF"/>
    <w:rsid w:val="002E7C4B"/>
    <w:rsid w:val="002F0AF9"/>
    <w:rsid w:val="00322BC6"/>
    <w:rsid w:val="00340310"/>
    <w:rsid w:val="003430A6"/>
    <w:rsid w:val="00391525"/>
    <w:rsid w:val="003B7E32"/>
    <w:rsid w:val="00446C8F"/>
    <w:rsid w:val="004475F6"/>
    <w:rsid w:val="00486460"/>
    <w:rsid w:val="004A4B08"/>
    <w:rsid w:val="0055406E"/>
    <w:rsid w:val="00554D03"/>
    <w:rsid w:val="00554E2D"/>
    <w:rsid w:val="00565A4E"/>
    <w:rsid w:val="005B2907"/>
    <w:rsid w:val="005C7E78"/>
    <w:rsid w:val="005F7BC5"/>
    <w:rsid w:val="00637217"/>
    <w:rsid w:val="006B20F7"/>
    <w:rsid w:val="006C69C2"/>
    <w:rsid w:val="006F51AE"/>
    <w:rsid w:val="00705AFC"/>
    <w:rsid w:val="00725D6D"/>
    <w:rsid w:val="007369B6"/>
    <w:rsid w:val="00752EF9"/>
    <w:rsid w:val="0075547C"/>
    <w:rsid w:val="007705AD"/>
    <w:rsid w:val="007B5FA2"/>
    <w:rsid w:val="007C41D5"/>
    <w:rsid w:val="007C7382"/>
    <w:rsid w:val="007E252A"/>
    <w:rsid w:val="007F61EE"/>
    <w:rsid w:val="00840B39"/>
    <w:rsid w:val="00857884"/>
    <w:rsid w:val="008703E2"/>
    <w:rsid w:val="0087114C"/>
    <w:rsid w:val="008C1113"/>
    <w:rsid w:val="008D5CC6"/>
    <w:rsid w:val="008F13D2"/>
    <w:rsid w:val="00902574"/>
    <w:rsid w:val="009439D7"/>
    <w:rsid w:val="0098087B"/>
    <w:rsid w:val="009B05DD"/>
    <w:rsid w:val="00A2398B"/>
    <w:rsid w:val="00A40104"/>
    <w:rsid w:val="00A842D5"/>
    <w:rsid w:val="00B465BD"/>
    <w:rsid w:val="00B732EA"/>
    <w:rsid w:val="00BA5CC0"/>
    <w:rsid w:val="00BE5ACF"/>
    <w:rsid w:val="00BF2BA8"/>
    <w:rsid w:val="00C076F7"/>
    <w:rsid w:val="00C253EC"/>
    <w:rsid w:val="00C270F1"/>
    <w:rsid w:val="00C51B68"/>
    <w:rsid w:val="00C81DC0"/>
    <w:rsid w:val="00C86774"/>
    <w:rsid w:val="00C86DB4"/>
    <w:rsid w:val="00C95937"/>
    <w:rsid w:val="00CF1434"/>
    <w:rsid w:val="00D01A74"/>
    <w:rsid w:val="00D038DC"/>
    <w:rsid w:val="00D40DE5"/>
    <w:rsid w:val="00D40E69"/>
    <w:rsid w:val="00D41628"/>
    <w:rsid w:val="00D73DD6"/>
    <w:rsid w:val="00D942D1"/>
    <w:rsid w:val="00DB6219"/>
    <w:rsid w:val="00DF5BBE"/>
    <w:rsid w:val="00E51E42"/>
    <w:rsid w:val="00E54FAB"/>
    <w:rsid w:val="00E72AF3"/>
    <w:rsid w:val="00EE2C53"/>
    <w:rsid w:val="00EE5258"/>
    <w:rsid w:val="00F00E1F"/>
    <w:rsid w:val="00F02BFF"/>
    <w:rsid w:val="00F32AEF"/>
    <w:rsid w:val="00F32D05"/>
    <w:rsid w:val="00F51339"/>
    <w:rsid w:val="00F63C86"/>
    <w:rsid w:val="00F6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5D1C"/>
  <w15:docId w15:val="{BED221C1-77C8-4819-9380-0F4245AE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1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547C"/>
    <w:pPr>
      <w:keepNext/>
      <w:keepLines/>
      <w:spacing w:before="40"/>
      <w:outlineLvl w:val="5"/>
    </w:pPr>
    <w:rPr>
      <w:rFonts w:cstheme="minorBidi"/>
      <w:b/>
      <w:bCs/>
      <w:sz w:val="22"/>
      <w:szCs w:val="22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0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3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3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3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3E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8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rsid w:val="0075547C"/>
    <w:rPr>
      <w:rFonts w:ascii="Times New Roman" w:eastAsia="Times New Roman" w:hAnsi="Times New Roman"/>
      <w:b/>
      <w:bCs/>
      <w:sz w:val="22"/>
      <w:szCs w:val="22"/>
      <w:lang w:val="pt-PT" w:eastAsia="pt-PT"/>
    </w:rPr>
  </w:style>
  <w:style w:type="paragraph" w:customStyle="1" w:styleId="CharChar">
    <w:name w:val="Char Char"/>
    <w:basedOn w:val="Normal"/>
    <w:rsid w:val="0075547C"/>
    <w:pPr>
      <w:numPr>
        <w:numId w:val="2"/>
      </w:numPr>
    </w:pPr>
    <w:rPr>
      <w:lang w:val="en-US"/>
    </w:rPr>
  </w:style>
  <w:style w:type="character" w:customStyle="1" w:styleId="Heading6Char1">
    <w:name w:val="Heading 6 Char1"/>
    <w:basedOn w:val="DefaultParagraphFont"/>
    <w:uiPriority w:val="9"/>
    <w:semiHidden/>
    <w:rsid w:val="007554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7554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efaultParagraphFont"/>
    <w:rsid w:val="0075547C"/>
  </w:style>
  <w:style w:type="character" w:customStyle="1" w:styleId="Heading3Char">
    <w:name w:val="Heading 3 Char"/>
    <w:basedOn w:val="DefaultParagraphFont"/>
    <w:link w:val="Heading3"/>
    <w:uiPriority w:val="9"/>
    <w:semiHidden/>
    <w:rsid w:val="007F61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947ED-4E8A-4CE0-BC4A-9AC3FBA4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2021-03-04T07:49:00Z</dcterms:created>
  <dcterms:modified xsi:type="dcterms:W3CDTF">2021-03-04T07:49:00Z</dcterms:modified>
</cp:coreProperties>
</file>